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Nieuwe dingen leren</w:t>
      </w: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Omscholen</w:t>
      </w: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Toekomst maken</w:t>
      </w: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Meer werk</w:t>
      </w: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Uitdagend</w:t>
      </w: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lastRenderedPageBreak/>
        <w:t>Beter en aangenamer werk</w:t>
      </w: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Meedenken</w:t>
      </w: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Beter voor werknemers</w:t>
      </w: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Vooruitgang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CAO-materie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lastRenderedPageBreak/>
        <w:t>Loon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Investeringen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Vooruitstrevend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Vernieuwing machinepark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Mensen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lastRenderedPageBreak/>
        <w:t>Kansen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Kwestie van overleven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Milieuvriendelijke</w:t>
      </w: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technologie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Ecologische voetafdruk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Eindelijk!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Beter HR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Meegaan met de tijd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Positief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Meer jobs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Opleidingskansen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lastRenderedPageBreak/>
        <w:t>Kennis en ervaring van</w:t>
      </w: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werknemers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Experimenteren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Prachtig!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Nieuwe klanten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Verbeteringen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proofErr w:type="spellStart"/>
      <w:r w:rsidRPr="001C2FA5">
        <w:rPr>
          <w:b/>
          <w:sz w:val="72"/>
          <w:szCs w:val="72"/>
        </w:rPr>
        <w:lastRenderedPageBreak/>
        <w:t>Jobverlies</w:t>
      </w:r>
      <w:proofErr w:type="spellEnd"/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Goed voor de werkgever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De goeie ouwe tijd…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Minder mensen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Moeilijk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lastRenderedPageBreak/>
        <w:t>Schone schijn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Slechtere jobs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Hooggeschoolde profielen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Niets voor mij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Werkgeversmaterie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lastRenderedPageBreak/>
        <w:t>Kassa! Kassa!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Verlies van verworven</w:t>
      </w: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rechten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Robots verdringen mensen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Nooit!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proofErr w:type="spellStart"/>
      <w:r w:rsidRPr="001C2FA5">
        <w:rPr>
          <w:b/>
          <w:sz w:val="72"/>
          <w:szCs w:val="72"/>
        </w:rPr>
        <w:t>Lean</w:t>
      </w:r>
      <w:proofErr w:type="spellEnd"/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lastRenderedPageBreak/>
        <w:t>Concurrentiestrijd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Loonkost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Achteruitgang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Verdoken flexibiliteit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Automatisering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  <w:bookmarkStart w:id="0" w:name="_GoBack"/>
      <w:bookmarkEnd w:id="0"/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lastRenderedPageBreak/>
        <w:t>Hogere aanwervingseisen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Subsidies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Repetitief werk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Miserie!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Stress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lastRenderedPageBreak/>
        <w:t>Constante verandering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Ver-van-mijn-bed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Veel blabla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Huh?!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  <w:r w:rsidRPr="001C2FA5">
        <w:rPr>
          <w:b/>
          <w:sz w:val="72"/>
          <w:szCs w:val="72"/>
        </w:rPr>
        <w:t>Leugens</w:t>
      </w:r>
    </w:p>
    <w:p w:rsid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p w:rsidR="001C2FA5" w:rsidRPr="001C2FA5" w:rsidRDefault="001C2FA5" w:rsidP="001C2FA5">
      <w:pPr>
        <w:pStyle w:val="Geenafstand"/>
        <w:jc w:val="center"/>
        <w:rPr>
          <w:b/>
          <w:sz w:val="72"/>
          <w:szCs w:val="72"/>
        </w:rPr>
      </w:pPr>
    </w:p>
    <w:sectPr w:rsidR="001C2FA5" w:rsidRPr="001C2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8D"/>
    <w:rsid w:val="00095709"/>
    <w:rsid w:val="001C2FA5"/>
    <w:rsid w:val="002B3C05"/>
    <w:rsid w:val="0074677E"/>
    <w:rsid w:val="00D262D1"/>
    <w:rsid w:val="00E8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4677E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746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4677E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746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1AD81-9576-43C6-8390-E2559603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12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ACV-CSC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Dries Delissen-Jacobs</dc:creator>
  <cp:lastModifiedBy>Dries Delissen-Jacobs</cp:lastModifiedBy>
  <cp:revision>3</cp:revision>
  <cp:lastPrinted>2015-09-10T08:26:00Z</cp:lastPrinted>
  <dcterms:created xsi:type="dcterms:W3CDTF">2015-09-03T19:11:00Z</dcterms:created>
  <dcterms:modified xsi:type="dcterms:W3CDTF">2015-09-10T11:35:00Z</dcterms:modified>
</cp:coreProperties>
</file>